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82" w:rsidRPr="004D343E" w:rsidRDefault="003C12CB" w:rsidP="00715693">
      <w:pPr>
        <w:jc w:val="center"/>
        <w:rPr>
          <w:b/>
          <w:bCs/>
        </w:rPr>
      </w:pPr>
      <w:r w:rsidRPr="004D343E">
        <w:rPr>
          <w:b/>
          <w:bCs/>
        </w:rPr>
        <w:t>Donne</w:t>
      </w:r>
      <w:r w:rsidR="00715693" w:rsidRPr="004D343E">
        <w:rPr>
          <w:b/>
          <w:bCs/>
        </w:rPr>
        <w:t xml:space="preserve"> al sepolcro: amicizia ostinata</w:t>
      </w:r>
    </w:p>
    <w:p w:rsidR="003C12CB" w:rsidRPr="004D343E" w:rsidRDefault="003C12CB"/>
    <w:p w:rsidR="003C12CB" w:rsidRPr="004D343E" w:rsidRDefault="003C12CB" w:rsidP="003C12CB">
      <w:pPr>
        <w:tabs>
          <w:tab w:val="left" w:pos="851"/>
          <w:tab w:val="left" w:pos="1418"/>
        </w:tabs>
        <w:ind w:left="851" w:hanging="851"/>
        <w:jc w:val="both"/>
        <w:rPr>
          <w:i/>
          <w:iCs/>
        </w:rPr>
      </w:pPr>
      <w:r w:rsidRPr="004D343E">
        <w:rPr>
          <w:i/>
          <w:iCs/>
        </w:rPr>
        <w:t xml:space="preserve">Dopo il sabato, all’alba del primo giorno della settimana, Maria di </w:t>
      </w:r>
      <w:proofErr w:type="spellStart"/>
      <w:r w:rsidRPr="004D343E">
        <w:rPr>
          <w:i/>
          <w:iCs/>
        </w:rPr>
        <w:t>Màgdala</w:t>
      </w:r>
      <w:proofErr w:type="spellEnd"/>
      <w:r w:rsidRPr="004D343E">
        <w:rPr>
          <w:i/>
          <w:iCs/>
        </w:rPr>
        <w:t xml:space="preserve"> e l’altra Maria andarono a visitare la tomba.</w:t>
      </w:r>
      <w:r w:rsidRPr="004D343E">
        <w:rPr>
          <w:i/>
          <w:iCs/>
          <w:position w:val="6"/>
        </w:rPr>
        <w:t xml:space="preserve"> </w:t>
      </w:r>
      <w:r w:rsidRPr="004D343E">
        <w:rPr>
          <w:i/>
          <w:iCs/>
        </w:rPr>
        <w:t xml:space="preserve">Ed ecco, vi fu un gran terremoto. Un angelo del Signore, infatti, sceso dal cielo, si avvicinò, rotolò la pietra e si pose a sedere su di essa. Il suo aspetto era come folgore e il suo vestito bianco come neve. Per lo spavento che ebbero di lui, le guardie furono scosse e rimasero come morte. L’angelo disse alle donne: «Voi non abbiate paura! So che cercate Gesù, il crocifisso. Non è qui. È </w:t>
      </w:r>
      <w:bookmarkStart w:id="0" w:name="_GoBack"/>
      <w:bookmarkEnd w:id="0"/>
      <w:r w:rsidRPr="004D343E">
        <w:rPr>
          <w:i/>
          <w:iCs/>
        </w:rPr>
        <w:t xml:space="preserve">risorto, infatti, come aveva detto; venite, guardate il luogo dove era stato deposto. Presto, andate a dire ai suoi discepoli: “È risorto dai morti, ed ecco, vi precede in Galilea; là lo vedrete”. Ecco, io ve l’ho detto». </w:t>
      </w:r>
    </w:p>
    <w:p w:rsidR="003C12CB" w:rsidRPr="004D343E" w:rsidRDefault="003C12CB" w:rsidP="003C12CB">
      <w:pPr>
        <w:tabs>
          <w:tab w:val="left" w:pos="851"/>
          <w:tab w:val="left" w:pos="1418"/>
        </w:tabs>
        <w:ind w:left="851"/>
        <w:jc w:val="both"/>
        <w:rPr>
          <w:i/>
          <w:iCs/>
        </w:rPr>
      </w:pPr>
      <w:r w:rsidRPr="004D343E">
        <w:rPr>
          <w:i/>
          <w:iCs/>
        </w:rPr>
        <w:t>Abbandonato in fretta il sepolcro con timore e gioia grande, le donne corsero a dare l’annuncio ai suoi discepoli. Ed ecco, Gesù venne loro incontro e disse: «Salute a voi!». Ed esse si avvicinarono, gli abbracciarono i piedi e lo adorarono. Allora Gesù disse loro: «Non temete; andate ad annunciare ai miei fratelli che vadano in Galilea: là mi vedranno».</w:t>
      </w:r>
    </w:p>
    <w:p w:rsidR="003C12CB" w:rsidRPr="004D343E" w:rsidRDefault="003C12CB" w:rsidP="003C12CB">
      <w:pPr>
        <w:rPr>
          <w:i/>
          <w:iCs/>
        </w:rPr>
      </w:pPr>
      <w:r w:rsidRPr="004D343E">
        <w:rPr>
          <w:i/>
          <w:iCs/>
        </w:rPr>
        <w:t>Mentre esse erano in cammino, ecco, alcune guardie giunsero in città e annunciarono ai capi dei sacerdoti tutto quanto era accaduto.</w:t>
      </w:r>
    </w:p>
    <w:p w:rsidR="00C96E19" w:rsidRPr="004D343E" w:rsidRDefault="00C96E19" w:rsidP="003C12CB">
      <w:pPr>
        <w:rPr>
          <w:b/>
          <w:bCs/>
        </w:rPr>
      </w:pPr>
    </w:p>
    <w:p w:rsidR="00715693" w:rsidRPr="004D343E" w:rsidRDefault="00DD421A" w:rsidP="007D73AD">
      <w:pPr>
        <w:rPr>
          <w:b/>
          <w:bCs/>
        </w:rPr>
      </w:pPr>
      <w:r w:rsidRPr="004D343E">
        <w:rPr>
          <w:b/>
          <w:bCs/>
        </w:rPr>
        <w:t>Premess</w:t>
      </w:r>
      <w:r w:rsidR="007D73AD" w:rsidRPr="004D343E">
        <w:rPr>
          <w:b/>
          <w:bCs/>
        </w:rPr>
        <w:t>e</w:t>
      </w:r>
    </w:p>
    <w:p w:rsidR="00C45F94" w:rsidRPr="004D343E" w:rsidRDefault="00FA48A6" w:rsidP="00DF4D08">
      <w:pPr>
        <w:jc w:val="both"/>
      </w:pPr>
      <w:r w:rsidRPr="004D343E">
        <w:t>Questo brano</w:t>
      </w:r>
      <w:r w:rsidR="00C45F94" w:rsidRPr="004D343E">
        <w:t xml:space="preserve"> ci è molto caro,</w:t>
      </w:r>
      <w:r w:rsidRPr="004D343E">
        <w:t xml:space="preserve"> è </w:t>
      </w:r>
      <w:r w:rsidR="00C96E19" w:rsidRPr="004D343E">
        <w:t>icona</w:t>
      </w:r>
      <w:r w:rsidRPr="004D343E">
        <w:t xml:space="preserve"> del nostro carisma. Ci ricorda l’urgenza dell’annuncio della Risurrezione. Urgenza non intesa come fretta, ma come desiderio ardente di andare, </w:t>
      </w:r>
      <w:r w:rsidR="00DF4D08">
        <w:t xml:space="preserve">di spenderci per Gesù, </w:t>
      </w:r>
      <w:r w:rsidRPr="004D343E">
        <w:t xml:space="preserve">di dire con la nostra vita </w:t>
      </w:r>
      <w:r w:rsidR="00DF4D08">
        <w:t xml:space="preserve">e nei diversi luoghi in cui siamo chiamate ad abitare, </w:t>
      </w:r>
      <w:r w:rsidRPr="004D343E">
        <w:t>che c’è una parola d</w:t>
      </w:r>
      <w:r w:rsidR="00DF4D08">
        <w:t>i Risurrezione che è per tutti</w:t>
      </w:r>
      <w:r w:rsidRPr="004D343E">
        <w:t xml:space="preserve">. Ed è il desiderio non soltanto nostro, ma di chiunque fa esperienza della </w:t>
      </w:r>
      <w:r w:rsidR="00DF4D08">
        <w:t xml:space="preserve">Risurrezione nella propria vita, </w:t>
      </w:r>
      <w:r w:rsidRPr="004D343E">
        <w:t>un’</w:t>
      </w:r>
      <w:r w:rsidR="00E97305" w:rsidRPr="004D343E">
        <w:t xml:space="preserve">esperienza unica, inenarrabile a parole, </w:t>
      </w:r>
      <w:r w:rsidR="00DF4D08">
        <w:t>ma che può essere raccontata e testimoniata nel vissuto</w:t>
      </w:r>
      <w:r w:rsidR="00E97305" w:rsidRPr="004D343E">
        <w:t xml:space="preserve">. </w:t>
      </w:r>
      <w:r w:rsidR="00DD421A" w:rsidRPr="004D343E">
        <w:t xml:space="preserve">Pregare questo testo in tempo di Quaresima potrebbe sembrare fuori luogo, ma non credo lo sia così tanto, perché è un vangelo che parla della vita, </w:t>
      </w:r>
      <w:r w:rsidR="00DF4D08">
        <w:t xml:space="preserve">dello stupore, della paura, </w:t>
      </w:r>
      <w:r w:rsidR="00DD421A" w:rsidRPr="004D343E">
        <w:t>del timore e della gioia, allora riguarda anche tutto ciò che accade</w:t>
      </w:r>
      <w:r w:rsidR="00F548A0" w:rsidRPr="004D343E">
        <w:t xml:space="preserve"> sempre, tutti i giorni, anche</w:t>
      </w:r>
      <w:r w:rsidR="00DF4D08">
        <w:t xml:space="preserve"> nel tempo di Quaresima.</w:t>
      </w:r>
    </w:p>
    <w:p w:rsidR="00DD421A" w:rsidRPr="004D343E" w:rsidRDefault="00DD421A" w:rsidP="00DD421A">
      <w:pPr>
        <w:jc w:val="both"/>
      </w:pPr>
      <w:r w:rsidRPr="004D343E">
        <w:t>Il testo del Cardinal Martini</w:t>
      </w:r>
      <w:r w:rsidR="00DF4D08">
        <w:rPr>
          <w:rStyle w:val="Rimandonotaapidipagina"/>
        </w:rPr>
        <w:footnoteReference w:id="1"/>
      </w:r>
      <w:r w:rsidRPr="004D343E">
        <w:t xml:space="preserve"> che </w:t>
      </w:r>
      <w:r w:rsidR="009D3663">
        <w:t>vi ho suggerito parlava delle</w:t>
      </w:r>
      <w:r w:rsidRPr="004D343E">
        <w:t xml:space="preserve"> donne del vangelo, mettendole tutte in relazione con la figura di Maria di Magdala. Martini le descrive come donne che hanno</w:t>
      </w:r>
      <w:r w:rsidR="00E97305" w:rsidRPr="004D343E">
        <w:t xml:space="preserve"> qualcosa in comune: hanno</w:t>
      </w:r>
      <w:r w:rsidRPr="004D343E">
        <w:t xml:space="preserve"> cercato Gesù con una </w:t>
      </w:r>
      <w:r w:rsidRPr="004D343E">
        <w:rPr>
          <w:u w:val="single"/>
        </w:rPr>
        <w:t>passione inesausta</w:t>
      </w:r>
      <w:r w:rsidRPr="004D343E">
        <w:t xml:space="preserve"> e con una </w:t>
      </w:r>
      <w:r w:rsidRPr="004D343E">
        <w:rPr>
          <w:u w:val="single"/>
        </w:rPr>
        <w:t>perseveranza invincibile</w:t>
      </w:r>
      <w:r w:rsidRPr="004D343E">
        <w:t>. Parla di gesti esagerati e forse anche criticabili, ma nascevano dall’</w:t>
      </w:r>
      <w:r w:rsidRPr="004D343E">
        <w:rPr>
          <w:u w:val="single"/>
        </w:rPr>
        <w:t>eccesso d’amore</w:t>
      </w:r>
      <w:r w:rsidRPr="004D343E">
        <w:t>.</w:t>
      </w:r>
    </w:p>
    <w:p w:rsidR="00DD421A" w:rsidRPr="004D343E" w:rsidRDefault="00DD421A" w:rsidP="00DD421A">
      <w:pPr>
        <w:jc w:val="both"/>
      </w:pPr>
    </w:p>
    <w:p w:rsidR="00053F4C" w:rsidRPr="004D343E" w:rsidRDefault="00053F4C" w:rsidP="00DD421A">
      <w:pPr>
        <w:jc w:val="both"/>
        <w:rPr>
          <w:b/>
          <w:bCs/>
        </w:rPr>
      </w:pPr>
      <w:r w:rsidRPr="004D343E">
        <w:rPr>
          <w:b/>
          <w:bCs/>
        </w:rPr>
        <w:t>Contesto</w:t>
      </w:r>
    </w:p>
    <w:p w:rsidR="0093666A" w:rsidRPr="004D343E" w:rsidRDefault="008017AE" w:rsidP="008017AE">
      <w:pPr>
        <w:jc w:val="both"/>
      </w:pPr>
      <w:r w:rsidRPr="004D343E">
        <w:t xml:space="preserve">Siamo nell’ultimo capitolo del vangelo di Matteo. I capitoli 26 e 27 sono dedicati al racconto della Passione e il capitolo 28 a quello della Risurrezione. </w:t>
      </w:r>
      <w:r w:rsidR="0093666A" w:rsidRPr="004D343E">
        <w:t>Questo brano è all’interno della prima parte del capitolo a cui segue l’</w:t>
      </w:r>
      <w:r w:rsidR="00991FFF" w:rsidRPr="004D343E">
        <w:t>apparizione agli und</w:t>
      </w:r>
      <w:r w:rsidR="0093666A" w:rsidRPr="004D343E">
        <w:t xml:space="preserve">ici </w:t>
      </w:r>
      <w:r w:rsidR="00A551EE" w:rsidRPr="004D343E">
        <w:t xml:space="preserve">e il mandato missionario </w:t>
      </w:r>
      <w:r w:rsidR="0093666A" w:rsidRPr="004D343E">
        <w:t>(vv-16-20)</w:t>
      </w:r>
    </w:p>
    <w:p w:rsidR="00053F4C" w:rsidRPr="004D343E" w:rsidRDefault="008017AE" w:rsidP="00704A7F">
      <w:pPr>
        <w:jc w:val="both"/>
      </w:pPr>
      <w:r w:rsidRPr="004D343E">
        <w:t xml:space="preserve">È </w:t>
      </w:r>
      <w:r w:rsidR="00053F4C" w:rsidRPr="004D343E">
        <w:t xml:space="preserve">uno dei Vangeli della Risurrezione, il cuore della nostra fede. </w:t>
      </w:r>
      <w:r w:rsidR="00111442">
        <w:t xml:space="preserve">Li chiamiamo così, anche se </w:t>
      </w:r>
      <w:r w:rsidR="00053F4C" w:rsidRPr="004D343E">
        <w:t>non esistono racc</w:t>
      </w:r>
      <w:r w:rsidR="00111442">
        <w:t xml:space="preserve">onti della Risurrezione di Gesù, </w:t>
      </w:r>
      <w:r w:rsidR="00704A7F">
        <w:t xml:space="preserve">non viene descritta la Resurrezione, </w:t>
      </w:r>
      <w:r w:rsidR="00111442">
        <w:t xml:space="preserve">ma </w:t>
      </w:r>
      <w:r w:rsidR="00704A7F">
        <w:t xml:space="preserve">solo </w:t>
      </w:r>
      <w:r w:rsidR="00053F4C" w:rsidRPr="004D343E">
        <w:t>la tomba tro</w:t>
      </w:r>
      <w:r w:rsidR="00704A7F">
        <w:t>vata vuota e delle apparizioni e si</w:t>
      </w:r>
      <w:r w:rsidR="0093666A" w:rsidRPr="004D343E">
        <w:t xml:space="preserve"> narra </w:t>
      </w:r>
      <w:r w:rsidR="00111442">
        <w:t xml:space="preserve">ciò che </w:t>
      </w:r>
      <w:r w:rsidR="0093666A" w:rsidRPr="004D343E">
        <w:t>accomp</w:t>
      </w:r>
      <w:r w:rsidR="00111442">
        <w:t>agna e circonda l’azione di Dio</w:t>
      </w:r>
      <w:r w:rsidR="0093666A" w:rsidRPr="004D343E">
        <w:t>;</w:t>
      </w:r>
      <w:r w:rsidR="00704A7F">
        <w:t xml:space="preserve"> dunque</w:t>
      </w:r>
      <w:r w:rsidR="0093666A" w:rsidRPr="004D343E">
        <w:t xml:space="preserve"> il mistero di Dio resta un mistero.</w:t>
      </w:r>
    </w:p>
    <w:p w:rsidR="00DD421A" w:rsidRPr="004D343E" w:rsidRDefault="00A024E8" w:rsidP="00DD421A">
      <w:pPr>
        <w:jc w:val="both"/>
        <w:rPr>
          <w:b/>
          <w:bCs/>
        </w:rPr>
      </w:pPr>
      <w:r w:rsidRPr="004D343E">
        <w:rPr>
          <w:b/>
          <w:bCs/>
        </w:rPr>
        <w:lastRenderedPageBreak/>
        <w:t>Lectio</w:t>
      </w:r>
    </w:p>
    <w:p w:rsidR="004D4BC3" w:rsidRPr="004D343E" w:rsidRDefault="004D4BC3" w:rsidP="00DD421A">
      <w:pPr>
        <w:jc w:val="both"/>
        <w:rPr>
          <w:b/>
          <w:bCs/>
          <w:i/>
          <w:iCs/>
        </w:rPr>
      </w:pPr>
      <w:r w:rsidRPr="004D343E">
        <w:rPr>
          <w:b/>
          <w:bCs/>
          <w:i/>
          <w:iCs/>
        </w:rPr>
        <w:t xml:space="preserve">Dopo il sabato, all’alba del primo giorno della settimana, Maria di </w:t>
      </w:r>
      <w:proofErr w:type="spellStart"/>
      <w:r w:rsidRPr="004D343E">
        <w:rPr>
          <w:b/>
          <w:bCs/>
          <w:i/>
          <w:iCs/>
        </w:rPr>
        <w:t>Màgdala</w:t>
      </w:r>
      <w:proofErr w:type="spellEnd"/>
      <w:r w:rsidRPr="004D343E">
        <w:rPr>
          <w:b/>
          <w:bCs/>
          <w:i/>
          <w:iCs/>
        </w:rPr>
        <w:t xml:space="preserve"> e l’altra Maria andarono a visitare la tomba.</w:t>
      </w:r>
    </w:p>
    <w:p w:rsidR="00AD7A5B" w:rsidRPr="004D343E" w:rsidRDefault="004D4BC3" w:rsidP="00DD421A">
      <w:pPr>
        <w:jc w:val="both"/>
      </w:pPr>
      <w:r w:rsidRPr="004D343E">
        <w:t xml:space="preserve">È un versetto ricchissimo e che già suggerisce molte riflessioni. </w:t>
      </w:r>
    </w:p>
    <w:p w:rsidR="004D4BC3" w:rsidRPr="004D343E" w:rsidRDefault="004D4BC3" w:rsidP="00DD421A">
      <w:pPr>
        <w:jc w:val="both"/>
      </w:pPr>
      <w:r w:rsidRPr="004D343E">
        <w:t>Siamo dopo il sabato, all’alba d</w:t>
      </w:r>
      <w:r w:rsidR="00AD7A5B" w:rsidRPr="004D343E">
        <w:t xml:space="preserve">el primo giorno della settimana, giorno che la fede ebraica consacra al riposo. </w:t>
      </w:r>
      <w:r w:rsidR="00E74871" w:rsidRPr="004D343E">
        <w:t>Anche gli altri evangelisti pongono l’accento su alcuni particolari (</w:t>
      </w:r>
      <w:r w:rsidR="00E74871" w:rsidRPr="004D343E">
        <w:rPr>
          <w:i/>
          <w:iCs/>
        </w:rPr>
        <w:t>Passato il sabato…di buon mattino, il primo giorno della settimana</w:t>
      </w:r>
      <w:r w:rsidR="00E74871" w:rsidRPr="004D343E">
        <w:t xml:space="preserve"> (Mc 16); </w:t>
      </w:r>
      <w:r w:rsidR="00E74871" w:rsidRPr="004D343E">
        <w:rPr>
          <w:i/>
          <w:iCs/>
        </w:rPr>
        <w:t>Il primo giorno della settimana, al mattino presto</w:t>
      </w:r>
      <w:r w:rsidR="00E74871" w:rsidRPr="004D343E">
        <w:t xml:space="preserve"> (Lc 24).</w:t>
      </w:r>
    </w:p>
    <w:p w:rsidR="002B4DF0" w:rsidRPr="004D343E" w:rsidRDefault="00BD1687" w:rsidP="002B4DF0">
      <w:pPr>
        <w:jc w:val="both"/>
      </w:pPr>
      <w:r w:rsidRPr="004D343E">
        <w:t xml:space="preserve">Il fatto che tutti </w:t>
      </w:r>
      <w:r w:rsidR="002B4DF0" w:rsidRPr="004D343E">
        <w:t>gli evangelisti concordino con questo particolare</w:t>
      </w:r>
      <w:r w:rsidRPr="004D343E">
        <w:t xml:space="preserve"> mi fa pensare che siamo oltre la semplice collocazione temporale. </w:t>
      </w:r>
    </w:p>
    <w:p w:rsidR="0051065C" w:rsidRDefault="00DA1DCD" w:rsidP="0026723B">
      <w:pPr>
        <w:jc w:val="both"/>
      </w:pPr>
      <w:r w:rsidRPr="004D343E">
        <w:rPr>
          <w:i/>
          <w:iCs/>
        </w:rPr>
        <w:t>Dopo il sabato</w:t>
      </w:r>
      <w:r w:rsidR="008017AE" w:rsidRPr="004D343E">
        <w:rPr>
          <w:i/>
          <w:iCs/>
        </w:rPr>
        <w:t>, all’alba</w:t>
      </w:r>
      <w:r w:rsidR="002B4DF0" w:rsidRPr="004D343E">
        <w:t xml:space="preserve">: </w:t>
      </w:r>
      <w:r w:rsidR="0026723B">
        <w:t>è passato il sabato,</w:t>
      </w:r>
      <w:r w:rsidR="00D03450" w:rsidRPr="004D343E">
        <w:t xml:space="preserve"> è un sabato qua</w:t>
      </w:r>
      <w:r w:rsidR="0051065C">
        <w:t xml:space="preserve">lunque, è </w:t>
      </w:r>
      <w:r w:rsidR="0026723B">
        <w:t>il sabato dopo la morte di</w:t>
      </w:r>
      <w:r w:rsidR="0051065C">
        <w:t xml:space="preserve"> Gesù, colui che </w:t>
      </w:r>
      <w:r w:rsidR="0026723B">
        <w:t>queste</w:t>
      </w:r>
      <w:r w:rsidR="0051065C">
        <w:t xml:space="preserve"> donne</w:t>
      </w:r>
      <w:r w:rsidR="0026723B">
        <w:t xml:space="preserve"> amavano e che hanno seguito fin sotto la croce.</w:t>
      </w:r>
      <w:r w:rsidR="00D03450" w:rsidRPr="004D343E">
        <w:t xml:space="preserve"> T</w:t>
      </w:r>
      <w:r w:rsidR="002B4DF0" w:rsidRPr="004D343E">
        <w:t>utto</w:t>
      </w:r>
      <w:r w:rsidR="00D03450" w:rsidRPr="004D343E">
        <w:t xml:space="preserve"> ha il sapore del fal</w:t>
      </w:r>
      <w:r w:rsidR="002B4DF0" w:rsidRPr="004D343E">
        <w:t xml:space="preserve">limento dell’attesa, </w:t>
      </w:r>
      <w:r w:rsidRPr="004D343E">
        <w:t xml:space="preserve">della </w:t>
      </w:r>
      <w:r w:rsidR="002B4DF0" w:rsidRPr="004D343E">
        <w:t xml:space="preserve">promessa non mantenuta, </w:t>
      </w:r>
      <w:r w:rsidRPr="004D343E">
        <w:t xml:space="preserve">della </w:t>
      </w:r>
      <w:r w:rsidR="0026723B">
        <w:t xml:space="preserve">delusione… </w:t>
      </w:r>
    </w:p>
    <w:p w:rsidR="001946CF" w:rsidRDefault="0051065C" w:rsidP="0026723B">
      <w:pPr>
        <w:jc w:val="both"/>
      </w:pPr>
      <w:r>
        <w:t xml:space="preserve">È </w:t>
      </w:r>
      <w:r w:rsidR="0026723B">
        <w:t>passata la notte c</w:t>
      </w:r>
      <w:r>
        <w:t xml:space="preserve">he nel Vangelo spesso è spazio di ricerca importante, pensiamo a Nicodemo che </w:t>
      </w:r>
      <w:r w:rsidR="001946CF">
        <w:rPr>
          <w:i/>
          <w:iCs/>
        </w:rPr>
        <w:t xml:space="preserve">andò da Gesù, di notte </w:t>
      </w:r>
      <w:r w:rsidR="001946CF">
        <w:t>(</w:t>
      </w:r>
      <w:proofErr w:type="spellStart"/>
      <w:r w:rsidR="001946CF">
        <w:t>Gv</w:t>
      </w:r>
      <w:proofErr w:type="spellEnd"/>
      <w:r w:rsidR="001946CF">
        <w:t xml:space="preserve"> 3), oppure al cammino dei magi che, preceduti </w:t>
      </w:r>
      <w:r w:rsidR="008C40A6">
        <w:t>dalla stella, giunsero da Gesù (Mt 2).</w:t>
      </w:r>
    </w:p>
    <w:p w:rsidR="008017AE" w:rsidRPr="004D343E" w:rsidRDefault="008C40A6" w:rsidP="008C40A6">
      <w:pPr>
        <w:jc w:val="both"/>
      </w:pPr>
      <w:r>
        <w:t>La notte può essere oscurità</w:t>
      </w:r>
      <w:r w:rsidR="00D03450" w:rsidRPr="004D343E">
        <w:t>, tenebr</w:t>
      </w:r>
      <w:r>
        <w:t>e, dubbi</w:t>
      </w:r>
      <w:r w:rsidR="00D03450" w:rsidRPr="004D343E">
        <w:t xml:space="preserve">, ma </w:t>
      </w:r>
      <w:r>
        <w:t>può anche essere cifr</w:t>
      </w:r>
      <w:r w:rsidR="00D03450" w:rsidRPr="004D343E">
        <w:t>a della nostra vita quotidiana, del nostro cammino di ricerca, a volte lineare, a volte di dispersione, di disordine, del no</w:t>
      </w:r>
      <w:r>
        <w:t>stro bisogno di luce, di guida.</w:t>
      </w:r>
    </w:p>
    <w:p w:rsidR="008C40A6" w:rsidRPr="004D343E" w:rsidRDefault="008C40A6" w:rsidP="0026723B">
      <w:pPr>
        <w:jc w:val="both"/>
      </w:pPr>
      <w:r w:rsidRPr="004D343E">
        <w:rPr>
          <w:i/>
          <w:iCs/>
        </w:rPr>
        <w:t>Andarono a visitare la tomba</w:t>
      </w:r>
      <w:r w:rsidRPr="004D343E">
        <w:t>: Eppure le donne vanno</w:t>
      </w:r>
      <w:r>
        <w:t>, dopo la notte, il silenzio, il buio, la morte, le donne vanno</w:t>
      </w:r>
      <w:r w:rsidRPr="004D343E">
        <w:t xml:space="preserve"> (nel </w:t>
      </w:r>
      <w:proofErr w:type="spellStart"/>
      <w:r w:rsidRPr="004D343E">
        <w:t>Vg</w:t>
      </w:r>
      <w:proofErr w:type="spellEnd"/>
      <w:r w:rsidRPr="004D343E">
        <w:t xml:space="preserve"> di Marco che di Luca le donne vanno portando degli aromi per ungere il corpo di Gesù; qui non si fa menzione, ma possiamo tenere sullo sfondo anche questo particolare). </w:t>
      </w:r>
      <w:r>
        <w:t>N</w:t>
      </w:r>
      <w:r w:rsidRPr="004D343E">
        <w:t xml:space="preserve">el momento della tristezza e dell’angoscia per quello che è accaduto, le donne vanno! E non solo, lo fanno </w:t>
      </w:r>
      <w:r>
        <w:t>al mattino presto</w:t>
      </w:r>
      <w:r w:rsidRPr="004D343E">
        <w:t xml:space="preserve"> con uno slancio che appartiene a chi ama, a chi prova a dare senso al dolore, alle proprie giornate oscure. L’amore e la passione ci rendono capaci di grandi </w:t>
      </w:r>
      <w:r>
        <w:t xml:space="preserve">slanci, di grandi </w:t>
      </w:r>
      <w:r w:rsidRPr="004D343E">
        <w:t xml:space="preserve">risvegli, di superare </w:t>
      </w:r>
      <w:r w:rsidR="0026723B">
        <w:t xml:space="preserve">blocchi, impedimenti, paure </w:t>
      </w:r>
      <w:r w:rsidRPr="004D343E">
        <w:t xml:space="preserve">e </w:t>
      </w:r>
      <w:r>
        <w:t xml:space="preserve">ci permette </w:t>
      </w:r>
      <w:r w:rsidRPr="004D343E">
        <w:t>di aver fiducia in quel primo passo. Il loro cammino verso il sepolcro anticipa l’ora della speranza.</w:t>
      </w:r>
    </w:p>
    <w:p w:rsidR="00D91ECB" w:rsidRDefault="002B4DF0" w:rsidP="00D91ECB">
      <w:pPr>
        <w:jc w:val="both"/>
      </w:pPr>
      <w:r w:rsidRPr="004D343E">
        <w:t>Alzarsi alle p</w:t>
      </w:r>
      <w:r w:rsidR="008C40A6">
        <w:t xml:space="preserve">rime ore del mattino </w:t>
      </w:r>
      <w:r w:rsidR="00BD1687" w:rsidRPr="004D343E">
        <w:t xml:space="preserve">è molto di più che un gesto fisico…la vita </w:t>
      </w:r>
      <w:r w:rsidR="008C40A6">
        <w:t>di ciascun uomo e donna attraversata da momenti più sereni</w:t>
      </w:r>
      <w:r w:rsidR="00BD1687" w:rsidRPr="004D343E">
        <w:t xml:space="preserve"> e altri di fatica, ci offre sempre la possibilità di ripartire, di rialzarci e andare verso un nuovo giorno che inizia. Dio è il Dio degli inizi. </w:t>
      </w:r>
      <w:r w:rsidR="008C40A6">
        <w:t>Qualsiasi sia il momento di fatica che stiamo attraversando</w:t>
      </w:r>
      <w:r w:rsidR="00BD1687" w:rsidRPr="004D343E">
        <w:t xml:space="preserve">, </w:t>
      </w:r>
      <w:r w:rsidR="00A024E8" w:rsidRPr="004D343E">
        <w:t>Dio ci invita a rialzarci</w:t>
      </w:r>
      <w:r w:rsidR="008C40A6">
        <w:t>, a ripartire e rinno</w:t>
      </w:r>
      <w:r w:rsidR="00D91ECB">
        <w:t xml:space="preserve">va la fedeltà alla sua promessa, perché non può rinnegare sé stesso (2 Tm 13). </w:t>
      </w:r>
      <w:r w:rsidR="008C40A6">
        <w:t xml:space="preserve"> </w:t>
      </w:r>
    </w:p>
    <w:p w:rsidR="00BD1687" w:rsidRPr="004D343E" w:rsidRDefault="00D91ECB" w:rsidP="00D91ECB">
      <w:pPr>
        <w:jc w:val="both"/>
      </w:pPr>
      <w:r>
        <w:t>Nell’attraversamento di questa notte, po</w:t>
      </w:r>
      <w:r w:rsidR="002B4DF0" w:rsidRPr="004D343E">
        <w:t xml:space="preserve">sso decidere di stare dentro il buio, dentro l’incomprensione, senza vedere nulla, </w:t>
      </w:r>
      <w:r w:rsidR="00BD1687" w:rsidRPr="004D343E">
        <w:t>oppure scorgere quello spiraglio di luce che mi fa ripartire</w:t>
      </w:r>
      <w:r w:rsidR="002B4DF0" w:rsidRPr="004D343E">
        <w:t xml:space="preserve">. Nel momento degli inizi si vede il buio e la prima sottilissima luce; sono i momenti di passaggio quelli in cui si hanno delle intuizioni molto profonde. </w:t>
      </w:r>
    </w:p>
    <w:p w:rsidR="001D3CC9" w:rsidRPr="004D343E" w:rsidRDefault="001D3CC9" w:rsidP="001D3CC9">
      <w:pPr>
        <w:jc w:val="both"/>
        <w:rPr>
          <w:i/>
          <w:iCs/>
        </w:rPr>
      </w:pPr>
      <w:r w:rsidRPr="004D343E">
        <w:rPr>
          <w:i/>
          <w:iCs/>
        </w:rPr>
        <w:t>Posso fermarmi qui su questo primo versetto e chiedermi: Quali notti ho attraversato? A quali nuovi inizi mi chiami Signore?</w:t>
      </w:r>
      <w:r w:rsidR="00A024E8" w:rsidRPr="004D343E">
        <w:rPr>
          <w:i/>
          <w:iCs/>
        </w:rPr>
        <w:t xml:space="preserve"> </w:t>
      </w:r>
      <w:r w:rsidRPr="004D343E">
        <w:rPr>
          <w:i/>
          <w:iCs/>
        </w:rPr>
        <w:t xml:space="preserve">Come e dove ti cerco Signore? </w:t>
      </w:r>
      <w:r w:rsidR="00A024E8" w:rsidRPr="004D343E">
        <w:rPr>
          <w:i/>
          <w:iCs/>
        </w:rPr>
        <w:t xml:space="preserve">Cosa mi muove? </w:t>
      </w:r>
      <w:r w:rsidRPr="004D343E">
        <w:rPr>
          <w:i/>
          <w:iCs/>
        </w:rPr>
        <w:t>Con quale speranza nel cuore?</w:t>
      </w:r>
    </w:p>
    <w:p w:rsidR="00A024E8" w:rsidRPr="004D343E" w:rsidRDefault="00A024E8" w:rsidP="001D3CC9">
      <w:pPr>
        <w:jc w:val="both"/>
        <w:rPr>
          <w:i/>
          <w:iCs/>
        </w:rPr>
      </w:pPr>
    </w:p>
    <w:p w:rsidR="00A024E8" w:rsidRPr="004D343E" w:rsidRDefault="00A024E8" w:rsidP="00A024E8">
      <w:pPr>
        <w:jc w:val="both"/>
        <w:rPr>
          <w:b/>
          <w:bCs/>
          <w:i/>
          <w:iCs/>
        </w:rPr>
      </w:pPr>
      <w:r w:rsidRPr="004D343E">
        <w:rPr>
          <w:b/>
          <w:bCs/>
          <w:i/>
          <w:iCs/>
        </w:rPr>
        <w:t>Ed ecco, vi fu un gran terremoto. Un angelo del Signore, infatti, sceso dal cielo, si avvicinò, rotolò la pietra e si pose a sedere su di essa. Il suo aspetto era come folgore e il suo vestito bianco come neve. Per lo spavento che ebbero di lui, le guardie furono scosse e rimasero come morte.</w:t>
      </w:r>
    </w:p>
    <w:p w:rsidR="0093666A" w:rsidRPr="004D343E" w:rsidRDefault="0093666A" w:rsidP="004F7545">
      <w:pPr>
        <w:jc w:val="both"/>
      </w:pPr>
      <w:r w:rsidRPr="004D343E">
        <w:t xml:space="preserve">Il terremoto, l’apparizione dell’angelo sono tutti tratti teofanici che </w:t>
      </w:r>
      <w:r w:rsidR="004F7545">
        <w:t>indicano che</w:t>
      </w:r>
      <w:r w:rsidRPr="004D343E">
        <w:t xml:space="preserve"> la Risurrezione di Gesù è una manifestazione di Dio dentro la storia.</w:t>
      </w:r>
    </w:p>
    <w:p w:rsidR="001D3CC9" w:rsidRPr="004D343E" w:rsidRDefault="000430F1" w:rsidP="004F7545">
      <w:pPr>
        <w:jc w:val="both"/>
      </w:pPr>
      <w:r w:rsidRPr="004D343E">
        <w:rPr>
          <w:i/>
          <w:iCs/>
        </w:rPr>
        <w:lastRenderedPageBreak/>
        <w:t>Ed ecco</w:t>
      </w:r>
      <w:r w:rsidRPr="004D343E">
        <w:t>: espressione che compare che compare in altri brani del Vangelo</w:t>
      </w:r>
      <w:r w:rsidR="00D7570D" w:rsidRPr="004D343E">
        <w:t xml:space="preserve"> per segnare un’attesa</w:t>
      </w:r>
      <w:r w:rsidRPr="004D343E">
        <w:t xml:space="preserve"> (Mt 2,9</w:t>
      </w:r>
      <w:r w:rsidR="00D7570D" w:rsidRPr="004D343E">
        <w:t xml:space="preserve">: </w:t>
      </w:r>
      <w:r w:rsidR="00D7570D" w:rsidRPr="004F7545">
        <w:rPr>
          <w:i/>
          <w:iCs/>
        </w:rPr>
        <w:t>Ed ecco la stella</w:t>
      </w:r>
      <w:r w:rsidRPr="004D343E">
        <w:t>)</w:t>
      </w:r>
      <w:r w:rsidR="00D7570D" w:rsidRPr="004D343E">
        <w:t xml:space="preserve">; il carattere provvidenziale di alcuni incontri (Mt 9,20: </w:t>
      </w:r>
      <w:r w:rsidR="00D7570D" w:rsidRPr="004D343E">
        <w:rPr>
          <w:i/>
          <w:iCs/>
        </w:rPr>
        <w:t>Ed ecco una donna</w:t>
      </w:r>
      <w:r w:rsidR="00D7570D" w:rsidRPr="004D343E">
        <w:t xml:space="preserve">, l’emorroissa) e anche l’evento prodigioso di Dio (Mt 27,51: </w:t>
      </w:r>
      <w:r w:rsidR="00D7570D" w:rsidRPr="004D343E">
        <w:rPr>
          <w:i/>
          <w:iCs/>
        </w:rPr>
        <w:t>Ed ecco, il velo del tempio si squarciò in due</w:t>
      </w:r>
      <w:r w:rsidR="004F7545">
        <w:t xml:space="preserve">; Mt 8,24: </w:t>
      </w:r>
      <w:r w:rsidR="004F7545" w:rsidRPr="004D343E">
        <w:rPr>
          <w:i/>
          <w:iCs/>
        </w:rPr>
        <w:t>Ed ecco avvenne in mare un grande sconvolgimento</w:t>
      </w:r>
      <w:r w:rsidR="004F7545" w:rsidRPr="004D343E">
        <w:t>)</w:t>
      </w:r>
      <w:r w:rsidR="00D7570D" w:rsidRPr="004D343E">
        <w:t>. In ogni caso questa formula rimanda ad un intervento di Dio</w:t>
      </w:r>
      <w:r w:rsidR="004F7545">
        <w:t>.</w:t>
      </w:r>
    </w:p>
    <w:p w:rsidR="00D7570D" w:rsidRPr="004D343E" w:rsidRDefault="00D7570D" w:rsidP="004F7545">
      <w:pPr>
        <w:jc w:val="both"/>
      </w:pPr>
      <w:r w:rsidRPr="004D343E">
        <w:rPr>
          <w:i/>
          <w:iCs/>
        </w:rPr>
        <w:t>Un angelo del Signore, si avvicinò</w:t>
      </w:r>
      <w:r w:rsidRPr="004D343E">
        <w:t>:</w:t>
      </w:r>
      <w:r w:rsidR="008539F7" w:rsidRPr="004D343E">
        <w:t xml:space="preserve"> anche la figura dell’angelo la ritroviamo più volte nel Vangelo per trasmettere la volontà </w:t>
      </w:r>
      <w:r w:rsidR="004F7545">
        <w:t>del Signore per esempio attraverso il sogno (</w:t>
      </w:r>
      <w:r w:rsidR="008539F7" w:rsidRPr="004D343E">
        <w:t xml:space="preserve">Mt 1,20 a Giuseppe: </w:t>
      </w:r>
      <w:r w:rsidR="008539F7" w:rsidRPr="004D343E">
        <w:rPr>
          <w:i/>
          <w:iCs/>
        </w:rPr>
        <w:t>Ecco gli apparve in sogno un angelo del Signore</w:t>
      </w:r>
      <w:r w:rsidR="008539F7" w:rsidRPr="004D343E">
        <w:t xml:space="preserve">). </w:t>
      </w:r>
      <w:r w:rsidR="004F7545">
        <w:t>L’angelo f</w:t>
      </w:r>
      <w:r w:rsidR="008539F7" w:rsidRPr="004D343E">
        <w:t>a delle azioni precise: scende dal cielo (</w:t>
      </w:r>
      <w:r w:rsidR="004F7545">
        <w:t xml:space="preserve">ci dice la </w:t>
      </w:r>
      <w:r w:rsidR="008539F7" w:rsidRPr="004D343E">
        <w:t>provenienza), si avvicina, rotola la pietra e si siede su di essa.</w:t>
      </w:r>
    </w:p>
    <w:p w:rsidR="0099148F" w:rsidRDefault="00DD6AE0" w:rsidP="0099148F">
      <w:pPr>
        <w:jc w:val="both"/>
      </w:pPr>
      <w:r w:rsidRPr="004D343E">
        <w:t xml:space="preserve">La pietra era stata messa dai farisei e sommi sacerdoti per sicurezza e anche quella di cui parlano le donne nella versione di Marco dicendo </w:t>
      </w:r>
      <w:r w:rsidRPr="004D343E">
        <w:rPr>
          <w:i/>
          <w:iCs/>
        </w:rPr>
        <w:t>Chi ci rotolerà via il masso?</w:t>
      </w:r>
      <w:r w:rsidR="00C96E19" w:rsidRPr="004D343E">
        <w:t xml:space="preserve"> C’è il riconos</w:t>
      </w:r>
      <w:r w:rsidR="000F04D1" w:rsidRPr="004D343E">
        <w:t xml:space="preserve">cimento di una debolezza fisica. </w:t>
      </w:r>
      <w:r w:rsidR="00A73E23">
        <w:t>Nel Vangelo di Marco le donne vanno portando oli per ungere il corpo di Gesù, dunque la domanda risulta strana</w:t>
      </w:r>
      <w:r w:rsidR="0099148F">
        <w:t xml:space="preserve"> perché chiaramente avrebbero trovato un masso, una pietra che difficilmente avrebbero spostato da sole. Sapevano che avrebbero trovato un impedimento, un ostacolo. </w:t>
      </w:r>
    </w:p>
    <w:p w:rsidR="0099148F" w:rsidRDefault="0099148F" w:rsidP="0099148F">
      <w:pPr>
        <w:jc w:val="both"/>
      </w:pPr>
      <w:r>
        <w:t xml:space="preserve">C’è dunque qualcosa che va oltre l’impedimento fisico ed è il riconoscimento di un senso di impotenza che fa domandare: </w:t>
      </w:r>
      <w:r w:rsidRPr="004D343E">
        <w:t>Chi ora porterà via le pietre nella mia vita? Come vivo senza di lui?</w:t>
      </w:r>
      <w:r>
        <w:t xml:space="preserve"> </w:t>
      </w:r>
    </w:p>
    <w:p w:rsidR="008539F7" w:rsidRPr="004D343E" w:rsidRDefault="0099148F" w:rsidP="00A41BA9">
      <w:pPr>
        <w:jc w:val="both"/>
      </w:pPr>
      <w:r>
        <w:t>Possiamo andare ancora oltre e riconoscere che quel</w:t>
      </w:r>
      <w:r w:rsidR="00A41BA9">
        <w:t xml:space="preserve"> masso alla fine del Vangelo è</w:t>
      </w:r>
      <w:r>
        <w:t xml:space="preserve"> l’immagine del limite, dell’ostacolo, della paura che in modi diversi compare nella nostra vita. La pietra è </w:t>
      </w:r>
      <w:r w:rsidR="00A41BA9">
        <w:t>tutto ciò che</w:t>
      </w:r>
      <w:r>
        <w:t xml:space="preserve"> </w:t>
      </w:r>
      <w:r w:rsidR="001D1AC8">
        <w:t xml:space="preserve">talvolta </w:t>
      </w:r>
      <w:r>
        <w:t xml:space="preserve">non permette alla vita di liberarsi. </w:t>
      </w:r>
      <w:r w:rsidR="00A41BA9">
        <w:t xml:space="preserve">La </w:t>
      </w:r>
      <w:r w:rsidR="000F04D1" w:rsidRPr="004D343E">
        <w:t xml:space="preserve">paura torna in questo brano più volte sia per le donne, </w:t>
      </w:r>
      <w:r w:rsidR="00A41BA9">
        <w:t xml:space="preserve">sia </w:t>
      </w:r>
      <w:r w:rsidR="000F04D1" w:rsidRPr="004D343E">
        <w:t xml:space="preserve">per le guardie, </w:t>
      </w:r>
      <w:r w:rsidR="00A41BA9">
        <w:t xml:space="preserve">sia sotto forma di </w:t>
      </w:r>
      <w:r w:rsidR="000F04D1" w:rsidRPr="004D343E">
        <w:t>invito a non avere paura</w:t>
      </w:r>
      <w:r w:rsidR="00A41BA9">
        <w:t>.</w:t>
      </w:r>
      <w:r w:rsidR="000F04D1" w:rsidRPr="004D343E">
        <w:t xml:space="preserve"> Le donne hanno dovuto vincere l</w:t>
      </w:r>
      <w:r w:rsidR="00A41BA9">
        <w:t xml:space="preserve">a paura per andare al sepolcro, si perché </w:t>
      </w:r>
      <w:r w:rsidR="000F04D1" w:rsidRPr="004D343E">
        <w:t>andare al sepolcro è fare i conti con le nostre paure, i no</w:t>
      </w:r>
      <w:r w:rsidR="0012773F">
        <w:t>stri limiti, con le nostre morti</w:t>
      </w:r>
      <w:r w:rsidR="000F04D1" w:rsidRPr="004D343E">
        <w:t>. Proprio perché sono andate</w:t>
      </w:r>
      <w:r w:rsidR="0012773F">
        <w:t xml:space="preserve">, hanno affrontato la paura, </w:t>
      </w:r>
      <w:r w:rsidR="000F04D1" w:rsidRPr="004D343E">
        <w:t xml:space="preserve">hanno sostato nel luogo della morte e del dolore, hanno </w:t>
      </w:r>
      <w:r w:rsidR="00A41BA9">
        <w:t>potuto ricevere e saputo accogliere</w:t>
      </w:r>
      <w:r w:rsidR="000F04D1" w:rsidRPr="004D343E">
        <w:t xml:space="preserve"> una parola di speranza. </w:t>
      </w:r>
      <w:r w:rsidR="00A41BA9">
        <w:t>L</w:t>
      </w:r>
      <w:r w:rsidR="00C96E19" w:rsidRPr="004D343E">
        <w:t>’angelo</w:t>
      </w:r>
      <w:r w:rsidR="00A41BA9">
        <w:t xml:space="preserve"> compie un gesto significativo: si siede sopra; e così</w:t>
      </w:r>
      <w:r w:rsidR="00C96E19" w:rsidRPr="004D343E">
        <w:t xml:space="preserve"> afferma la vittoria del Regno di Dio sulla morte.</w:t>
      </w:r>
    </w:p>
    <w:p w:rsidR="008F11EB" w:rsidRPr="004D343E" w:rsidRDefault="008F11EB" w:rsidP="008F11EB">
      <w:pPr>
        <w:jc w:val="both"/>
      </w:pPr>
      <w:r w:rsidRPr="004D343E">
        <w:rPr>
          <w:i/>
          <w:iCs/>
        </w:rPr>
        <w:t>Il suo aspetto era come folgore e il suo vestito bianco come la neve</w:t>
      </w:r>
      <w:r w:rsidRPr="004D343E">
        <w:t>: (</w:t>
      </w:r>
      <w:proofErr w:type="spellStart"/>
      <w:r w:rsidRPr="004D343E">
        <w:t>cfr</w:t>
      </w:r>
      <w:proofErr w:type="spellEnd"/>
      <w:r w:rsidRPr="004D343E">
        <w:t xml:space="preserve"> Mt 17,2: episodio della Trasfigurazione). Una sovrabbondanza di luce, che contrasta certamente con il buio della notte. Una luce esagerata che terrorizza le guardie e le rende come morte. </w:t>
      </w:r>
    </w:p>
    <w:p w:rsidR="00053F4C" w:rsidRPr="004D343E" w:rsidRDefault="00053F4C" w:rsidP="00053F4C">
      <w:pPr>
        <w:jc w:val="both"/>
      </w:pPr>
      <w:r w:rsidRPr="004D343E">
        <w:t>L’evangelista sottolinea la sorpresa, l’imprevisto, il contrasto tra lutto e gioia, vecchio e nuovo, sconforto e paure, e il terremoto da cui irrompe la vita.</w:t>
      </w:r>
    </w:p>
    <w:p w:rsidR="008F11EB" w:rsidRPr="004D343E" w:rsidRDefault="008F11EB" w:rsidP="008F11EB">
      <w:pPr>
        <w:jc w:val="both"/>
        <w:rPr>
          <w:i/>
          <w:iCs/>
        </w:rPr>
      </w:pPr>
      <w:r w:rsidRPr="004D343E">
        <w:rPr>
          <w:i/>
          <w:iCs/>
        </w:rPr>
        <w:t xml:space="preserve">Posso fermarmi qui e chiedermi: Quali pietre abitano il mio cuore e mi impediscono di compiere alcuni passi? Quali episodi/incontri hanno sconvolto la mia vita? </w:t>
      </w:r>
    </w:p>
    <w:p w:rsidR="008F11EB" w:rsidRPr="004D343E" w:rsidRDefault="008F11EB" w:rsidP="00DD6AE0">
      <w:pPr>
        <w:jc w:val="both"/>
      </w:pPr>
    </w:p>
    <w:p w:rsidR="008F11EB" w:rsidRPr="004D343E" w:rsidRDefault="008F11EB" w:rsidP="008F11EB">
      <w:pPr>
        <w:jc w:val="both"/>
        <w:rPr>
          <w:b/>
          <w:bCs/>
          <w:i/>
          <w:iCs/>
        </w:rPr>
      </w:pPr>
      <w:r w:rsidRPr="004D343E">
        <w:rPr>
          <w:b/>
          <w:bCs/>
          <w:i/>
          <w:iCs/>
        </w:rPr>
        <w:t xml:space="preserve">L’angelo disse alle donne: «Voi non abbiate paura! So che cercate Gesù, il crocifisso. Non è qui. È risorto, infatti, come aveva detto; venite, guardate il luogo dove era stato deposto. Presto, andate a dire ai suoi discepoli: “È risorto dai morti, ed ecco, vi precede in Galilea; là lo vedrete”. Ecco, io ve l’ho detto». </w:t>
      </w:r>
    </w:p>
    <w:p w:rsidR="008F11EB" w:rsidRPr="004D343E" w:rsidRDefault="008F11EB" w:rsidP="008F11EB">
      <w:pPr>
        <w:jc w:val="both"/>
      </w:pPr>
      <w:r w:rsidRPr="004D343E">
        <w:t xml:space="preserve">Mentre le guardie che sono vive sembrano morte, l’angelo annuncia che colui che tutti credono morto è vivo. </w:t>
      </w:r>
    </w:p>
    <w:p w:rsidR="008F11EB" w:rsidRPr="004D343E" w:rsidRDefault="008F11EB" w:rsidP="008F11EB">
      <w:pPr>
        <w:jc w:val="both"/>
      </w:pPr>
      <w:r w:rsidRPr="004D343E">
        <w:rPr>
          <w:i/>
          <w:iCs/>
        </w:rPr>
        <w:t>Voi non abbiate paura</w:t>
      </w:r>
      <w:r w:rsidRPr="004D343E">
        <w:t xml:space="preserve">: </w:t>
      </w:r>
      <w:r w:rsidR="00735812" w:rsidRPr="004D343E">
        <w:t>r</w:t>
      </w:r>
      <w:r w:rsidR="004D1E35">
        <w:t>itroviamo più volte nei testi biblici</w:t>
      </w:r>
      <w:r w:rsidR="00735812" w:rsidRPr="004D343E">
        <w:t xml:space="preserve"> l’invito a non temere e generalmente a questo invito segue una missione precisa. A queste donne viene consegnata la missione di dare l’annuncio appassionato della Risurrezione e viene precisato che</w:t>
      </w:r>
      <w:r w:rsidR="004D1E35">
        <w:t xml:space="preserve"> Gesù risorto le precede in Galilea e che </w:t>
      </w:r>
      <w:r w:rsidR="00735812" w:rsidRPr="004D343E">
        <w:t>là lo vedremo.</w:t>
      </w:r>
    </w:p>
    <w:p w:rsidR="00F548A0" w:rsidRPr="004D343E" w:rsidRDefault="00F548A0" w:rsidP="004D1E35">
      <w:pPr>
        <w:jc w:val="both"/>
      </w:pPr>
      <w:r w:rsidRPr="004D343E">
        <w:t xml:space="preserve">Le donne scoprono che il luogo dove </w:t>
      </w:r>
      <w:r w:rsidR="004D1E35">
        <w:t>era stato deposto</w:t>
      </w:r>
      <w:r w:rsidRPr="004D343E">
        <w:t xml:space="preserve"> non è il luogo dove lo troveranno. La ricerca di Gesù è una ricerca che non finisce mai. Gesù non si lascia incasellare in definizioni, luoghi, </w:t>
      </w:r>
      <w:r w:rsidR="004D1E35">
        <w:t>nostri concetti o idee</w:t>
      </w:r>
      <w:r w:rsidRPr="004D343E">
        <w:t xml:space="preserve">. Le </w:t>
      </w:r>
      <w:r w:rsidR="004D1E35">
        <w:t>donne non possono trattenerlo. Forse p</w:t>
      </w:r>
      <w:r w:rsidRPr="004D343E">
        <w:t xml:space="preserve">ensavano di aver capito tutto, di averlo trovato, </w:t>
      </w:r>
      <w:r w:rsidR="004D1E35">
        <w:t xml:space="preserve">di sapere come </w:t>
      </w:r>
      <w:r w:rsidR="004D1E35">
        <w:lastRenderedPageBreak/>
        <w:t xml:space="preserve">erano andate le cose, </w:t>
      </w:r>
      <w:r w:rsidRPr="004D343E">
        <w:t xml:space="preserve">per poi scoprire che </w:t>
      </w:r>
      <w:r w:rsidR="004D1E35">
        <w:t>la ricerca continua. L</w:t>
      </w:r>
      <w:r w:rsidRPr="004D343E">
        <w:t xml:space="preserve">a relazione con Gesù, la vita di fede è un cammino di ricerca continua, di desiderio che si rinnova. </w:t>
      </w:r>
    </w:p>
    <w:p w:rsidR="004D1E35" w:rsidRDefault="0002540C" w:rsidP="0093666A">
      <w:pPr>
        <w:jc w:val="both"/>
      </w:pPr>
      <w:r w:rsidRPr="004D343E">
        <w:t xml:space="preserve">Dove lo troviamo? Dove lo cerchiamo? Il Vangelo qualche suggerimento ce lo dà. </w:t>
      </w:r>
    </w:p>
    <w:p w:rsidR="004D1E35" w:rsidRDefault="004D1E35" w:rsidP="0093666A">
      <w:pPr>
        <w:jc w:val="both"/>
      </w:pPr>
      <w:r w:rsidRPr="004D1E35">
        <w:rPr>
          <w:i/>
          <w:iCs/>
        </w:rPr>
        <w:t>Non è qui</w:t>
      </w:r>
      <w:r>
        <w:t xml:space="preserve">: </w:t>
      </w:r>
      <w:r w:rsidR="0002540C" w:rsidRPr="004D343E">
        <w:t xml:space="preserve">Gesù non è qui, non è dove pensavamo, dove tutto pensavamo quadrasse. È nel luogo dell’altro, dell’alterità, di un altrove, è nel cammino </w:t>
      </w:r>
      <w:r>
        <w:t>di sequela e di continua ricerca.</w:t>
      </w:r>
    </w:p>
    <w:p w:rsidR="0002540C" w:rsidRPr="004D343E" w:rsidRDefault="004D1E35" w:rsidP="004D1E35">
      <w:pPr>
        <w:jc w:val="both"/>
      </w:pPr>
      <w:r w:rsidRPr="004D1E35">
        <w:rPr>
          <w:i/>
          <w:iCs/>
        </w:rPr>
        <w:t>Vi precedete in Galilea</w:t>
      </w:r>
      <w:r>
        <w:t>: La Galilea è il luogo degli inizi, ed è</w:t>
      </w:r>
      <w:r w:rsidR="0002540C" w:rsidRPr="004D343E">
        <w:t xml:space="preserve"> anche il luogo della vita nascosta di Gesù, il luogo dell’</w:t>
      </w:r>
      <w:r>
        <w:t>abbassamento, del nascondimento, dell’ordinarietà.</w:t>
      </w:r>
      <w:r w:rsidR="0002540C" w:rsidRPr="004D343E">
        <w:t xml:space="preserve"> Da Nazareth alla croce Gesù ci dice che possiamo trovarlo nei luoghi in cui siamo invitati a scendere e ad abbracciare la croce e fare della nostra vita un dono.</w:t>
      </w:r>
    </w:p>
    <w:p w:rsidR="0002540C" w:rsidRPr="004D343E" w:rsidRDefault="0002540C" w:rsidP="0093666A">
      <w:pPr>
        <w:jc w:val="both"/>
        <w:rPr>
          <w:i/>
          <w:iCs/>
          <w:color w:val="FF0000"/>
        </w:rPr>
      </w:pPr>
      <w:r w:rsidRPr="004D343E">
        <w:rPr>
          <w:i/>
          <w:iCs/>
        </w:rPr>
        <w:t xml:space="preserve">Posso fermarmi qui chiedermi: Quali sono le mie paure? Come e dove ti cerco Signore? </w:t>
      </w:r>
    </w:p>
    <w:p w:rsidR="006E294D" w:rsidRPr="004D343E" w:rsidRDefault="006E294D" w:rsidP="0002540C">
      <w:pPr>
        <w:tabs>
          <w:tab w:val="left" w:pos="851"/>
          <w:tab w:val="left" w:pos="1418"/>
        </w:tabs>
        <w:jc w:val="both"/>
        <w:rPr>
          <w:b/>
          <w:bCs/>
          <w:i/>
          <w:iCs/>
        </w:rPr>
      </w:pPr>
    </w:p>
    <w:p w:rsidR="0002540C" w:rsidRPr="004D343E" w:rsidRDefault="0002540C" w:rsidP="0002540C">
      <w:pPr>
        <w:tabs>
          <w:tab w:val="left" w:pos="851"/>
          <w:tab w:val="left" w:pos="1418"/>
        </w:tabs>
        <w:jc w:val="both"/>
        <w:rPr>
          <w:b/>
          <w:bCs/>
          <w:i/>
          <w:iCs/>
        </w:rPr>
      </w:pPr>
      <w:r w:rsidRPr="004D343E">
        <w:rPr>
          <w:b/>
          <w:bCs/>
          <w:i/>
          <w:iCs/>
        </w:rPr>
        <w:t>Abbandonato in fretta il sepolcro con timore e gioia grande, le donne corsero a dare l’annuncio ai suoi discepoli. Ed ecco, Gesù venne loro incontro e disse: «Salute a voi!». Ed esse si avvicinarono, gli abbracciarono i piedi e lo adorarono. Allora Gesù disse loro: «Non temete; andate ad annunciare ai miei fratelli che vadano in Galilea: là mi vedranno».</w:t>
      </w:r>
    </w:p>
    <w:p w:rsidR="006E294D" w:rsidRPr="004D343E" w:rsidRDefault="00576833" w:rsidP="006E294D">
      <w:pPr>
        <w:tabs>
          <w:tab w:val="left" w:pos="851"/>
          <w:tab w:val="left" w:pos="1418"/>
        </w:tabs>
        <w:jc w:val="both"/>
      </w:pPr>
      <w:r w:rsidRPr="004D343E">
        <w:t xml:space="preserve">Ci sono dei sentimenti che tornano, dei movimenti che si ripetono, ma in modo nuovo. Il timore è insieme alla gioia. </w:t>
      </w:r>
    </w:p>
    <w:p w:rsidR="004D343E" w:rsidRDefault="006E294D" w:rsidP="004D343E">
      <w:pPr>
        <w:tabs>
          <w:tab w:val="left" w:pos="851"/>
          <w:tab w:val="left" w:pos="1418"/>
        </w:tabs>
        <w:jc w:val="both"/>
      </w:pPr>
      <w:r w:rsidRPr="004D343E">
        <w:t>Che gioia è? È gioia che si apre alla novità, alla sorpresa, è la gioia di chi si lascia sorprendere e sconvolgere</w:t>
      </w:r>
      <w:r w:rsidR="00AC2BA0" w:rsidRPr="004D343E">
        <w:t>, di meravigliarsi di fronte a ciò che accade nella nostra vita;</w:t>
      </w:r>
      <w:r w:rsidRPr="004D343E">
        <w:t xml:space="preserve"> è la gioia di far memoria delle parole di Gesù (</w:t>
      </w:r>
      <w:r w:rsidRPr="004D343E">
        <w:rPr>
          <w:i/>
          <w:iCs/>
        </w:rPr>
        <w:t>Ricordatevi come vi parlò quando era ancora in Galilea</w:t>
      </w:r>
      <w:r w:rsidRPr="004D343E">
        <w:t xml:space="preserve">…Lc,24), di rileggere in modo diverso la storia e la sua presenza </w:t>
      </w:r>
      <w:r w:rsidR="00AC2BA0" w:rsidRPr="004D343E">
        <w:t>che accompagna i nostri passi, è la gioia di comprendere che nulla è perduto, tutto è custodito e raccolto dalla sua Risurrezione; è la gioia di aver incontrato chi dà senso e trasforma la nostra vita; è la gioia che non può essere trattenuta, ma va raccontata e detta. L’annuncio è che la morte non ha l’ultima parola, che la nostra debolezza e i nostri fallimenti sono trasfigurati dall’amore di Gesù che apre orizzonti nuovi di vita.</w:t>
      </w:r>
      <w:r w:rsidR="004D343E">
        <w:t xml:space="preserve"> </w:t>
      </w:r>
    </w:p>
    <w:p w:rsidR="0076210C" w:rsidRDefault="00AC2BA0" w:rsidP="004D343E">
      <w:pPr>
        <w:tabs>
          <w:tab w:val="left" w:pos="851"/>
          <w:tab w:val="left" w:pos="1418"/>
        </w:tabs>
        <w:jc w:val="both"/>
      </w:pPr>
      <w:r w:rsidRPr="004D343E">
        <w:t xml:space="preserve">E infine la gioia della Risurrezione è raccolta nel movimento di Gesù: </w:t>
      </w:r>
      <w:r w:rsidRPr="004D343E">
        <w:rPr>
          <w:i/>
          <w:iCs/>
        </w:rPr>
        <w:t>venne loro incontro</w:t>
      </w:r>
      <w:r w:rsidRPr="004D343E">
        <w:t>. Non solo Gesù non è dove pensiamo…</w:t>
      </w:r>
      <w:r w:rsidR="006D25E8" w:rsidRPr="004D343E">
        <w:t>ma è là</w:t>
      </w:r>
      <w:r w:rsidRPr="004D343E">
        <w:t xml:space="preserve"> dove siamo, ci aspetta, ci precede. </w:t>
      </w:r>
      <w:r w:rsidR="006D25E8" w:rsidRPr="004D343E">
        <w:t>E</w:t>
      </w:r>
      <w:r w:rsidRPr="004D343E">
        <w:t xml:space="preserve"> Il luogo in cui siamo non è solo quello geografico o fisico, ma è quello interiore che stiamo attraversando, qualsiasi esso sia, </w:t>
      </w:r>
      <w:r w:rsidR="006D25E8" w:rsidRPr="004D343E">
        <w:t>quell</w:t>
      </w:r>
      <w:r w:rsidRPr="004D343E">
        <w:t>’occasione</w:t>
      </w:r>
      <w:r w:rsidR="006D25E8" w:rsidRPr="004D343E">
        <w:t xml:space="preserve"> unica che stiamo vivendo</w:t>
      </w:r>
      <w:r w:rsidR="00191F53">
        <w:t>,</w:t>
      </w:r>
      <w:r w:rsidR="006D25E8" w:rsidRPr="004D343E">
        <w:t xml:space="preserve"> qui ed ora</w:t>
      </w:r>
      <w:r w:rsidR="00191F53">
        <w:t>,</w:t>
      </w:r>
      <w:r w:rsidRPr="004D343E">
        <w:t xml:space="preserve"> per incontrare Gesù. </w:t>
      </w:r>
    </w:p>
    <w:p w:rsidR="00AC2BA0" w:rsidRPr="004D343E" w:rsidRDefault="00AC2BA0" w:rsidP="004D343E">
      <w:pPr>
        <w:tabs>
          <w:tab w:val="left" w:pos="851"/>
          <w:tab w:val="left" w:pos="1418"/>
        </w:tabs>
        <w:jc w:val="both"/>
      </w:pPr>
      <w:r w:rsidRPr="004D343E">
        <w:t xml:space="preserve">La reazione delle donne è immediata: </w:t>
      </w:r>
      <w:r w:rsidRPr="0076210C">
        <w:rPr>
          <w:i/>
          <w:iCs/>
        </w:rPr>
        <w:t>si avvicinano, abbracciano i piedi, adorano</w:t>
      </w:r>
      <w:r w:rsidR="006D25E8" w:rsidRPr="004D343E">
        <w:t xml:space="preserve">: gesti che testimoniano una relazione concreta, una vicinanza reale, non un’idea; gesti che non sono fine a sé stessi, ma che fanno loro accogliere l’invito </w:t>
      </w:r>
      <w:r w:rsidR="00C464AB">
        <w:t xml:space="preserve">a partire, </w:t>
      </w:r>
      <w:r w:rsidR="006D25E8" w:rsidRPr="004D343E">
        <w:t>ad andare</w:t>
      </w:r>
      <w:r w:rsidR="00C464AB">
        <w:t>,</w:t>
      </w:r>
      <w:r w:rsidR="006D25E8" w:rsidRPr="004D343E">
        <w:t xml:space="preserve"> ad annunciare</w:t>
      </w:r>
      <w:r w:rsidR="00C464AB">
        <w:t xml:space="preserve"> ciò che hanno visto</w:t>
      </w:r>
      <w:r w:rsidR="006D25E8" w:rsidRPr="004D343E">
        <w:t>. L’amore per Gesù spinge a partire da lui, andare dai fratelli per tornare a Lui. È un movimento continuo dentro il quale si raccoglie la nostra vita di tutti i giorni, le scelte che compiamo.</w:t>
      </w:r>
    </w:p>
    <w:p w:rsidR="006D25E8" w:rsidRPr="004D343E" w:rsidRDefault="00AC44B3" w:rsidP="00AC44B3">
      <w:pPr>
        <w:tabs>
          <w:tab w:val="left" w:pos="851"/>
          <w:tab w:val="left" w:pos="1418"/>
        </w:tabs>
        <w:jc w:val="both"/>
      </w:pPr>
      <w:r w:rsidRPr="004D343E">
        <w:rPr>
          <w:i/>
          <w:iCs/>
        </w:rPr>
        <w:t xml:space="preserve">Posso fermarmi qui chiedermi: Come accolgo l'annuncio della Risurrezione? Che percezione ho della sua novità nella mia vita, in quella dei credenti, nella storia del mondo? Perché la risurrezione mi fa paura? Quali sono i miei dubbi? Come e dove cerco il Risorto? </w:t>
      </w:r>
      <w:r w:rsidR="006D25E8" w:rsidRPr="004D343E">
        <w:rPr>
          <w:i/>
          <w:iCs/>
        </w:rPr>
        <w:t>Quali sentimenti provo di fronte alla Risurrezione di Gesù?</w:t>
      </w:r>
    </w:p>
    <w:p w:rsidR="003C12CB" w:rsidRDefault="003C12CB" w:rsidP="003C12CB"/>
    <w:sectPr w:rsidR="003C1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CB" w:rsidRDefault="00CD68CB" w:rsidP="00DF4D08">
      <w:pPr>
        <w:spacing w:after="0" w:line="240" w:lineRule="auto"/>
      </w:pPr>
      <w:r>
        <w:separator/>
      </w:r>
    </w:p>
  </w:endnote>
  <w:endnote w:type="continuationSeparator" w:id="0">
    <w:p w:rsidR="00CD68CB" w:rsidRDefault="00CD68CB" w:rsidP="00DF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CB" w:rsidRDefault="00CD68CB" w:rsidP="00DF4D08">
      <w:pPr>
        <w:spacing w:after="0" w:line="240" w:lineRule="auto"/>
      </w:pPr>
      <w:r>
        <w:separator/>
      </w:r>
    </w:p>
  </w:footnote>
  <w:footnote w:type="continuationSeparator" w:id="0">
    <w:p w:rsidR="00CD68CB" w:rsidRDefault="00CD68CB" w:rsidP="00DF4D08">
      <w:pPr>
        <w:spacing w:after="0" w:line="240" w:lineRule="auto"/>
      </w:pPr>
      <w:r>
        <w:continuationSeparator/>
      </w:r>
    </w:p>
  </w:footnote>
  <w:footnote w:id="1">
    <w:p w:rsidR="00DF4D08" w:rsidRDefault="00DF4D0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9D3663">
        <w:t xml:space="preserve">MARTINI Carlo Maria, </w:t>
      </w:r>
      <w:r w:rsidR="009D3663" w:rsidRPr="009D3663">
        <w:rPr>
          <w:i/>
          <w:iCs/>
        </w:rPr>
        <w:t>Le tenebre e la luce</w:t>
      </w:r>
      <w:r w:rsidR="009D3663">
        <w:t>, pp.141-144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CB"/>
    <w:rsid w:val="00015241"/>
    <w:rsid w:val="0002540C"/>
    <w:rsid w:val="000430F1"/>
    <w:rsid w:val="00053F4C"/>
    <w:rsid w:val="000A3B04"/>
    <w:rsid w:val="000E67F1"/>
    <w:rsid w:val="000F04D1"/>
    <w:rsid w:val="00111442"/>
    <w:rsid w:val="0012773F"/>
    <w:rsid w:val="00191F53"/>
    <w:rsid w:val="001946CF"/>
    <w:rsid w:val="001D1AC8"/>
    <w:rsid w:val="001D3CC9"/>
    <w:rsid w:val="0026723B"/>
    <w:rsid w:val="002B4DF0"/>
    <w:rsid w:val="00312FCD"/>
    <w:rsid w:val="0038412C"/>
    <w:rsid w:val="003C12CB"/>
    <w:rsid w:val="003D4487"/>
    <w:rsid w:val="004D1E35"/>
    <w:rsid w:val="004D343E"/>
    <w:rsid w:val="004D4BC3"/>
    <w:rsid w:val="004F7545"/>
    <w:rsid w:val="0051065C"/>
    <w:rsid w:val="00576833"/>
    <w:rsid w:val="00652A56"/>
    <w:rsid w:val="006D25E8"/>
    <w:rsid w:val="006E294D"/>
    <w:rsid w:val="00704A7F"/>
    <w:rsid w:val="00715693"/>
    <w:rsid w:val="00735812"/>
    <w:rsid w:val="0076210C"/>
    <w:rsid w:val="007D73AD"/>
    <w:rsid w:val="008017AE"/>
    <w:rsid w:val="008539F7"/>
    <w:rsid w:val="008C40A6"/>
    <w:rsid w:val="008E3686"/>
    <w:rsid w:val="008F11EB"/>
    <w:rsid w:val="0093666A"/>
    <w:rsid w:val="0099148F"/>
    <w:rsid w:val="00991FFF"/>
    <w:rsid w:val="009D3663"/>
    <w:rsid w:val="00A024E8"/>
    <w:rsid w:val="00A41BA9"/>
    <w:rsid w:val="00A447FF"/>
    <w:rsid w:val="00A551EE"/>
    <w:rsid w:val="00A73E23"/>
    <w:rsid w:val="00AC2BA0"/>
    <w:rsid w:val="00AC44B3"/>
    <w:rsid w:val="00AD7A5B"/>
    <w:rsid w:val="00BB1832"/>
    <w:rsid w:val="00BD1687"/>
    <w:rsid w:val="00C45F94"/>
    <w:rsid w:val="00C464AB"/>
    <w:rsid w:val="00C96E19"/>
    <w:rsid w:val="00CD68CB"/>
    <w:rsid w:val="00D03450"/>
    <w:rsid w:val="00D7570D"/>
    <w:rsid w:val="00D91ECB"/>
    <w:rsid w:val="00DA1DCD"/>
    <w:rsid w:val="00DD421A"/>
    <w:rsid w:val="00DD6AE0"/>
    <w:rsid w:val="00DF4D08"/>
    <w:rsid w:val="00E74871"/>
    <w:rsid w:val="00E97305"/>
    <w:rsid w:val="00F35E2F"/>
    <w:rsid w:val="00F548A0"/>
    <w:rsid w:val="00FA48A6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4D292-2E11-40F1-BE67-6FC58DFF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4D0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4D0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4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95C3-FA03-4ED3-A8FE-AAACAA76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PCGiusy</dc:creator>
  <cp:keywords/>
  <dc:description/>
  <cp:lastModifiedBy>Barbara Olivato</cp:lastModifiedBy>
  <cp:revision>2</cp:revision>
  <dcterms:created xsi:type="dcterms:W3CDTF">2016-03-31T14:15:00Z</dcterms:created>
  <dcterms:modified xsi:type="dcterms:W3CDTF">2016-03-31T14:15:00Z</dcterms:modified>
</cp:coreProperties>
</file>